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23" w:rsidRPr="001C1CDB" w:rsidRDefault="00593023" w:rsidP="00EC1E93">
      <w:pPr>
        <w:keepNext/>
        <w:widowControl w:val="0"/>
        <w:autoSpaceDE w:val="0"/>
        <w:autoSpaceDN w:val="0"/>
        <w:adjustRightInd w:val="0"/>
        <w:ind w:right="-1044"/>
        <w:jc w:val="center"/>
        <w:rPr>
          <w:rFonts w:ascii="Verdana" w:hAnsi="Verdana"/>
          <w:b/>
          <w:bCs/>
          <w:sz w:val="18"/>
          <w:szCs w:val="18"/>
        </w:rPr>
      </w:pPr>
      <w:r w:rsidRPr="002C7089">
        <w:rPr>
          <w:rFonts w:ascii="Verdana" w:hAnsi="Verdana"/>
          <w:b/>
          <w:bCs/>
          <w:i/>
          <w:iCs/>
          <w:sz w:val="18"/>
          <w:szCs w:val="18"/>
        </w:rPr>
        <w:t xml:space="preserve">АГЕНТСКИЙ ДОГОВОР </w:t>
      </w:r>
    </w:p>
    <w:p w:rsidR="00EC1E93" w:rsidRPr="001C1CDB" w:rsidRDefault="00EC1E93" w:rsidP="00593023">
      <w:pPr>
        <w:keepNext/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</w:p>
    <w:p w:rsidR="00593023" w:rsidRPr="00EC1E93" w:rsidRDefault="00593023" w:rsidP="00593023">
      <w:pPr>
        <w:keepNext/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EC1E93">
        <w:rPr>
          <w:rFonts w:ascii="Verdana" w:hAnsi="Verdana"/>
          <w:bCs/>
          <w:sz w:val="18"/>
          <w:szCs w:val="18"/>
        </w:rPr>
        <w:t xml:space="preserve">г. Москва                                                                                            </w:t>
      </w:r>
      <w:r w:rsidR="00EC1E93">
        <w:rPr>
          <w:rFonts w:ascii="Verdana" w:hAnsi="Verdana"/>
          <w:bCs/>
          <w:sz w:val="18"/>
          <w:szCs w:val="18"/>
        </w:rPr>
        <w:t xml:space="preserve">     «</w:t>
      </w:r>
      <w:r w:rsidR="00EC1E93" w:rsidRPr="00CE5DD9">
        <w:rPr>
          <w:rFonts w:ascii="Verdana" w:hAnsi="Verdana"/>
          <w:bCs/>
          <w:sz w:val="18"/>
          <w:szCs w:val="18"/>
        </w:rPr>
        <w:t>___</w:t>
      </w:r>
      <w:r w:rsidRPr="00EC1E93">
        <w:rPr>
          <w:rFonts w:ascii="Verdana" w:hAnsi="Verdana"/>
          <w:bCs/>
          <w:sz w:val="18"/>
          <w:szCs w:val="18"/>
        </w:rPr>
        <w:t>»</w:t>
      </w:r>
      <w:r w:rsidR="00EC1E93" w:rsidRPr="00CE5DD9">
        <w:rPr>
          <w:rFonts w:ascii="Verdana" w:hAnsi="Verdana"/>
          <w:bCs/>
          <w:sz w:val="18"/>
          <w:szCs w:val="18"/>
        </w:rPr>
        <w:t>___________</w:t>
      </w:r>
      <w:r w:rsidR="004D76F8">
        <w:rPr>
          <w:rFonts w:ascii="Verdana" w:hAnsi="Verdana"/>
          <w:bCs/>
          <w:sz w:val="18"/>
          <w:szCs w:val="18"/>
        </w:rPr>
        <w:t xml:space="preserve"> ____</w:t>
      </w:r>
      <w:r w:rsidRPr="00EC1E93">
        <w:rPr>
          <w:rFonts w:ascii="Verdana" w:hAnsi="Verdana"/>
          <w:bCs/>
          <w:sz w:val="18"/>
          <w:szCs w:val="18"/>
        </w:rPr>
        <w:t xml:space="preserve"> года</w:t>
      </w:r>
    </w:p>
    <w:p w:rsidR="00593023" w:rsidRPr="00EC1E93" w:rsidRDefault="00593023" w:rsidP="00593023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 xml:space="preserve">  </w:t>
      </w:r>
    </w:p>
    <w:p w:rsidR="00593023" w:rsidRPr="00EC1E93" w:rsidRDefault="00593023" w:rsidP="004A666E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proofErr w:type="gramStart"/>
      <w:r w:rsidRPr="00EC1E93">
        <w:rPr>
          <w:rFonts w:ascii="Verdana" w:hAnsi="Verdana"/>
          <w:bCs/>
          <w:sz w:val="18"/>
          <w:szCs w:val="18"/>
        </w:rPr>
        <w:t xml:space="preserve">ООО </w:t>
      </w:r>
      <w:r w:rsidRPr="00EC1E93">
        <w:rPr>
          <w:rFonts w:ascii="Verdana" w:hAnsi="Verdana"/>
          <w:b/>
          <w:bCs/>
          <w:sz w:val="18"/>
          <w:szCs w:val="18"/>
        </w:rPr>
        <w:t>«ПИОНЕР-ТУР»</w:t>
      </w:r>
      <w:r w:rsidRPr="00EC1E93">
        <w:rPr>
          <w:rFonts w:ascii="Verdana" w:hAnsi="Verdana"/>
          <w:b/>
          <w:sz w:val="18"/>
          <w:szCs w:val="18"/>
        </w:rPr>
        <w:t>,</w:t>
      </w:r>
      <w:r w:rsidRPr="00EC1E93">
        <w:rPr>
          <w:rFonts w:ascii="Verdana" w:hAnsi="Verdana"/>
          <w:sz w:val="18"/>
          <w:szCs w:val="18"/>
        </w:rPr>
        <w:t xml:space="preserve"> именуемое в дальнейшем  «ТУРОПЕРАТОР» (номер в </w:t>
      </w:r>
      <w:r w:rsidR="00CE5DD9">
        <w:rPr>
          <w:rFonts w:ascii="Verdana" w:hAnsi="Verdana"/>
          <w:sz w:val="18"/>
          <w:szCs w:val="18"/>
        </w:rPr>
        <w:t>ЕФРТ</w:t>
      </w:r>
      <w:r w:rsidRPr="00EC1E93">
        <w:rPr>
          <w:rFonts w:ascii="Verdana" w:hAnsi="Verdana"/>
          <w:sz w:val="18"/>
          <w:szCs w:val="18"/>
        </w:rPr>
        <w:t>:</w:t>
      </w:r>
      <w:proofErr w:type="gramEnd"/>
      <w:r w:rsidRPr="00EC1E93">
        <w:rPr>
          <w:rFonts w:ascii="Verdana" w:hAnsi="Verdana"/>
          <w:sz w:val="18"/>
          <w:szCs w:val="18"/>
        </w:rPr>
        <w:t xml:space="preserve"> </w:t>
      </w:r>
      <w:proofErr w:type="gramStart"/>
      <w:r w:rsidR="004A666E">
        <w:rPr>
          <w:rFonts w:ascii="Verdana" w:hAnsi="Verdana"/>
          <w:sz w:val="18"/>
          <w:szCs w:val="18"/>
        </w:rPr>
        <w:t>РТО</w:t>
      </w:r>
      <w:r w:rsidRPr="00EC1E93">
        <w:rPr>
          <w:rFonts w:ascii="Verdana" w:hAnsi="Verdana"/>
          <w:sz w:val="18"/>
          <w:szCs w:val="18"/>
        </w:rPr>
        <w:t xml:space="preserve"> 01</w:t>
      </w:r>
      <w:r w:rsidR="001C1CDB" w:rsidRPr="001C1CDB">
        <w:rPr>
          <w:rFonts w:ascii="Verdana" w:hAnsi="Verdana"/>
          <w:sz w:val="18"/>
          <w:szCs w:val="18"/>
        </w:rPr>
        <w:t>4149</w:t>
      </w:r>
      <w:r w:rsidRPr="00EC1E93">
        <w:rPr>
          <w:rFonts w:ascii="Verdana" w:hAnsi="Verdana"/>
          <w:sz w:val="18"/>
          <w:szCs w:val="18"/>
        </w:rPr>
        <w:t xml:space="preserve">), в лице Генерального директора </w:t>
      </w:r>
      <w:proofErr w:type="spellStart"/>
      <w:r w:rsidR="004A666E">
        <w:rPr>
          <w:rFonts w:ascii="Verdana" w:hAnsi="Verdana"/>
          <w:sz w:val="18"/>
          <w:szCs w:val="18"/>
        </w:rPr>
        <w:t>Шадринцевой</w:t>
      </w:r>
      <w:proofErr w:type="spellEnd"/>
      <w:r w:rsidR="004A666E">
        <w:rPr>
          <w:rFonts w:ascii="Verdana" w:hAnsi="Verdana"/>
          <w:sz w:val="18"/>
          <w:szCs w:val="18"/>
        </w:rPr>
        <w:t xml:space="preserve"> Анастасии Юрьевны</w:t>
      </w:r>
      <w:r w:rsidRPr="00EC1E93">
        <w:rPr>
          <w:rFonts w:ascii="Verdana" w:hAnsi="Verdana"/>
          <w:sz w:val="18"/>
          <w:szCs w:val="18"/>
        </w:rPr>
        <w:t xml:space="preserve">, действующего на основании Устава, с одной стороны, и __________________________, именуем___ в дальнейшем «ТУРАГЕНТ», в лице ___________________________________________,  действующего на основании _______________________, с другой стороны,  заключили договор о нижеследующем: </w:t>
      </w:r>
      <w:proofErr w:type="gramEnd"/>
    </w:p>
    <w:p w:rsidR="00593023" w:rsidRPr="00EC1E93" w:rsidRDefault="00593023" w:rsidP="0059302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593023" w:rsidRPr="00CE5DD9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18"/>
          <w:szCs w:val="18"/>
          <w:u w:val="single"/>
        </w:rPr>
      </w:pPr>
      <w:r w:rsidRPr="00CE5DD9">
        <w:rPr>
          <w:rFonts w:ascii="Verdana" w:hAnsi="Verdana"/>
          <w:bCs/>
          <w:sz w:val="18"/>
          <w:szCs w:val="18"/>
          <w:u w:val="single"/>
        </w:rPr>
        <w:t>1.</w:t>
      </w:r>
      <w:r w:rsidRPr="00CE5DD9">
        <w:rPr>
          <w:rFonts w:ascii="Verdana" w:hAnsi="Verdana"/>
          <w:bCs/>
          <w:sz w:val="18"/>
          <w:szCs w:val="18"/>
          <w:u w:val="single"/>
        </w:rPr>
        <w:tab/>
        <w:t>Основные термины, используемые в договоре.</w:t>
      </w:r>
    </w:p>
    <w:p w:rsidR="00593023" w:rsidRPr="00EC1E93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Туристский продукт (тур) –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Туристская путевка – документ, содержащий условия путешествия, подтверждающий факт оплаты туристского продукта и являющийся бланком строгой отчетности.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Туристский ваучер – документ для приема клиентов ТУРАГЕНТА на объекте размещения и устанавливающий право туриста на услуги, входящие в состав тура.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Иные термины, используемые в настоящем договоре, соответствуют терминам и определениям Федерального закона №132-ФЗ «Об основах туристской деятельности в Российской Федерации» от 24.11.1996 года, с учетом изменений, внесенных Федеральным законом от №12-ФЗ от 05.02.2007 года</w:t>
      </w:r>
    </w:p>
    <w:p w:rsidR="00593023" w:rsidRPr="00EC1E93" w:rsidRDefault="00593023" w:rsidP="004A666E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593023" w:rsidRPr="00CE5DD9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18"/>
          <w:szCs w:val="18"/>
          <w:u w:val="single"/>
        </w:rPr>
      </w:pPr>
      <w:r w:rsidRPr="00CE5DD9">
        <w:rPr>
          <w:rFonts w:ascii="Verdana" w:hAnsi="Verdana"/>
          <w:bCs/>
          <w:sz w:val="18"/>
          <w:szCs w:val="18"/>
          <w:u w:val="single"/>
        </w:rPr>
        <w:t>2.</w:t>
      </w:r>
      <w:r w:rsidRPr="00CE5DD9">
        <w:rPr>
          <w:rFonts w:ascii="Verdana" w:hAnsi="Verdana"/>
          <w:bCs/>
          <w:sz w:val="18"/>
          <w:szCs w:val="18"/>
          <w:u w:val="single"/>
        </w:rPr>
        <w:tab/>
        <w:t>Предмет договора.</w:t>
      </w:r>
    </w:p>
    <w:p w:rsidR="00593023" w:rsidRPr="00EC1E93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bCs/>
          <w:color w:val="FF0000"/>
          <w:sz w:val="18"/>
          <w:szCs w:val="18"/>
        </w:rPr>
      </w:pP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2.1.</w:t>
      </w:r>
      <w:r w:rsidRPr="00EC1E93">
        <w:rPr>
          <w:rFonts w:ascii="Verdana" w:hAnsi="Verdana"/>
          <w:sz w:val="18"/>
          <w:szCs w:val="18"/>
        </w:rPr>
        <w:tab/>
        <w:t>По настоящему договору ТУРАГЕНТ обязуется за вознаграждение по поручению ТУРОПЕРАТОРА совершать юридические и иные действия по продвижению и реализации туристского продукта, сформированного ТУРОПЕРАТОРОМ, физическим и юридическим лицам (Клиентам/туристам). При выполнении обязательств по настоящему договору ТУРАГЕНТ действует от своего имени, но за счет ТУРОПЕРАТОРА.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2.2.</w:t>
      </w:r>
      <w:r w:rsidRPr="00EC1E93">
        <w:rPr>
          <w:rFonts w:ascii="Verdana" w:hAnsi="Verdana"/>
          <w:sz w:val="18"/>
          <w:szCs w:val="18"/>
        </w:rPr>
        <w:tab/>
        <w:t>По сделкам, совершенным ТУРАГЕНТОМ с третьими лицами от своего имени и за счет ТУРОПЕРАТОРА, приобретает права и становится обязанным ТУРАГЕНТ, хотя бы ТУРОПЕРАТОР и был назван в сделке или вступил с третьими лицами в непосредственные отношения по исполнению сделки.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2.3.</w:t>
      </w:r>
      <w:r w:rsidRPr="00EC1E93">
        <w:rPr>
          <w:rFonts w:ascii="Verdana" w:hAnsi="Verdana"/>
          <w:sz w:val="18"/>
          <w:szCs w:val="18"/>
        </w:rPr>
        <w:tab/>
        <w:t>Право Клиентов на получение заказанных, забронированных и оплаченных туристских услуг, входящих в туристский продукт, сформированный ТУРОПЕРАТОРОМ, оформляется ТУРАГЕНТОМ в соответствии с действующим законодательством РФ и настоящим договором путевкой или туристским ваучером.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2.4.</w:t>
      </w:r>
      <w:r w:rsidRPr="00EC1E93">
        <w:rPr>
          <w:rFonts w:ascii="Verdana" w:hAnsi="Verdana"/>
          <w:sz w:val="18"/>
          <w:szCs w:val="18"/>
        </w:rPr>
        <w:tab/>
        <w:t xml:space="preserve">ТУРАГЕНТ осуществляет продвижение туристского продукта на условиях полной финансовой самостоятельности, по своему усмотрению, исходя из конъюнктуры рынка. Возмещение накладных расходов ТУРАГЕНТА, связанных с исполнением поручения ТУРОПЕРАТОРА по настоящему Договору (в том числе расходы на оплату рекламы, телефонной, факсимильной связи, </w:t>
      </w:r>
      <w:proofErr w:type="spellStart"/>
      <w:r w:rsidRPr="00EC1E93">
        <w:rPr>
          <w:rFonts w:ascii="Verdana" w:hAnsi="Verdana"/>
          <w:sz w:val="18"/>
          <w:szCs w:val="18"/>
        </w:rPr>
        <w:t>интернет-связи</w:t>
      </w:r>
      <w:proofErr w:type="spellEnd"/>
      <w:r w:rsidRPr="00EC1E93">
        <w:rPr>
          <w:rFonts w:ascii="Verdana" w:hAnsi="Verdana"/>
          <w:sz w:val="18"/>
          <w:szCs w:val="18"/>
        </w:rPr>
        <w:t xml:space="preserve"> и т.д.), производится не </w:t>
      </w:r>
      <w:proofErr w:type="gramStart"/>
      <w:r w:rsidRPr="00EC1E93">
        <w:rPr>
          <w:rFonts w:ascii="Verdana" w:hAnsi="Verdana"/>
          <w:sz w:val="18"/>
          <w:szCs w:val="18"/>
        </w:rPr>
        <w:t>сверх</w:t>
      </w:r>
      <w:proofErr w:type="gramEnd"/>
      <w:r w:rsidRPr="00EC1E93">
        <w:rPr>
          <w:rFonts w:ascii="Verdana" w:hAnsi="Verdana"/>
          <w:sz w:val="18"/>
          <w:szCs w:val="18"/>
        </w:rPr>
        <w:t xml:space="preserve">, а </w:t>
      </w:r>
      <w:proofErr w:type="gramStart"/>
      <w:r w:rsidRPr="00EC1E93">
        <w:rPr>
          <w:rFonts w:ascii="Verdana" w:hAnsi="Verdana"/>
          <w:sz w:val="18"/>
          <w:szCs w:val="18"/>
        </w:rPr>
        <w:t>в</w:t>
      </w:r>
      <w:proofErr w:type="gramEnd"/>
      <w:r w:rsidRPr="00EC1E93">
        <w:rPr>
          <w:rFonts w:ascii="Verdana" w:hAnsi="Verdana"/>
          <w:sz w:val="18"/>
          <w:szCs w:val="18"/>
        </w:rPr>
        <w:t xml:space="preserve"> рамках вознаграждения, причитающегося ТУРАГЕНТУ.</w:t>
      </w:r>
    </w:p>
    <w:p w:rsidR="00593023" w:rsidRPr="00A432E8" w:rsidRDefault="00593023" w:rsidP="00A432E8">
      <w:pPr>
        <w:spacing w:line="276" w:lineRule="auto"/>
        <w:rPr>
          <w:u w:val="single"/>
        </w:rPr>
      </w:pPr>
      <w:r w:rsidRPr="00EC1E93">
        <w:rPr>
          <w:rFonts w:ascii="Verdana" w:hAnsi="Verdana"/>
          <w:sz w:val="18"/>
          <w:szCs w:val="18"/>
        </w:rPr>
        <w:t>2.5.</w:t>
      </w:r>
      <w:r w:rsidRPr="00EC1E93">
        <w:rPr>
          <w:rFonts w:ascii="Verdana" w:hAnsi="Verdana"/>
          <w:sz w:val="18"/>
          <w:szCs w:val="18"/>
        </w:rPr>
        <w:tab/>
        <w:t>Туристская деятельность ТУРОПЕРАТОРА застрахована от неисполнения или ненадлежащего исполнения обязательств по договору о реализации туристского продукта. Договор страхования</w:t>
      </w:r>
      <w:r w:rsidR="00EC1E93">
        <w:rPr>
          <w:rFonts w:ascii="Verdana" w:hAnsi="Verdana"/>
          <w:sz w:val="18"/>
          <w:szCs w:val="18"/>
        </w:rPr>
        <w:t xml:space="preserve"> гражданской </w:t>
      </w:r>
      <w:r w:rsidR="00EC1E93" w:rsidRPr="004D76F8">
        <w:rPr>
          <w:rFonts w:ascii="Verdana" w:hAnsi="Verdana"/>
          <w:color w:val="000000" w:themeColor="text1"/>
          <w:sz w:val="18"/>
          <w:szCs w:val="18"/>
        </w:rPr>
        <w:t xml:space="preserve">ответственности </w:t>
      </w:r>
      <w:r w:rsidR="004A666E" w:rsidRPr="004D76F8">
        <w:rPr>
          <w:rFonts w:ascii="Verdana" w:hAnsi="Verdana"/>
          <w:color w:val="000000" w:themeColor="text1"/>
          <w:sz w:val="18"/>
          <w:szCs w:val="18"/>
        </w:rPr>
        <w:t xml:space="preserve">№ </w:t>
      </w:r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2359/20-49 от 04/06/2020</w:t>
      </w:r>
      <w:r w:rsidR="004D76F8" w:rsidRPr="004D76F8">
        <w:rPr>
          <w:rFonts w:ascii="Verdana" w:hAnsi="Verdana"/>
          <w:color w:val="000000" w:themeColor="text1"/>
          <w:sz w:val="18"/>
          <w:szCs w:val="18"/>
        </w:rPr>
        <w:t>г</w:t>
      </w:r>
      <w:r w:rsidR="004A666E" w:rsidRPr="004D76F8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Pr="004D76F8">
        <w:rPr>
          <w:rFonts w:ascii="Verdana" w:hAnsi="Verdana"/>
          <w:color w:val="000000" w:themeColor="text1"/>
          <w:sz w:val="18"/>
          <w:szCs w:val="18"/>
        </w:rPr>
        <w:t xml:space="preserve">(действует </w:t>
      </w:r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с 30/06/2020 по 29/06/2021</w:t>
      </w:r>
      <w:r w:rsidRPr="004D76F8">
        <w:rPr>
          <w:rFonts w:ascii="Verdana" w:hAnsi="Verdana"/>
          <w:color w:val="000000" w:themeColor="text1"/>
          <w:sz w:val="18"/>
          <w:szCs w:val="18"/>
        </w:rPr>
        <w:t>).  Размер финансо</w:t>
      </w:r>
      <w:r w:rsidR="00CE5DD9" w:rsidRPr="004D76F8">
        <w:rPr>
          <w:rFonts w:ascii="Verdana" w:hAnsi="Verdana"/>
          <w:color w:val="000000" w:themeColor="text1"/>
          <w:sz w:val="18"/>
          <w:szCs w:val="18"/>
        </w:rPr>
        <w:t xml:space="preserve">вого обеспечения составляет 500 </w:t>
      </w:r>
      <w:r w:rsidRPr="004D76F8">
        <w:rPr>
          <w:rFonts w:ascii="Verdana" w:hAnsi="Verdana"/>
          <w:color w:val="000000" w:themeColor="text1"/>
          <w:sz w:val="18"/>
          <w:szCs w:val="18"/>
        </w:rPr>
        <w:t>000</w:t>
      </w:r>
      <w:r w:rsidR="00CE5DD9" w:rsidRPr="004D76F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4D76F8">
        <w:rPr>
          <w:rFonts w:ascii="Verdana" w:hAnsi="Verdana"/>
          <w:color w:val="000000" w:themeColor="text1"/>
          <w:sz w:val="18"/>
          <w:szCs w:val="18"/>
        </w:rPr>
        <w:t xml:space="preserve">(Пятьсот тысяч) рублей. Наименование, адрес (местонахождения) и почтовый адрес организации, предоставившей финансовое обеспечение: </w:t>
      </w:r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АО "Страховая компания </w:t>
      </w:r>
      <w:proofErr w:type="spellStart"/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Гайде</w:t>
      </w:r>
      <w:proofErr w:type="spellEnd"/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"</w:t>
      </w:r>
      <w:r w:rsidR="0020459E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CE5DD9" w:rsidRPr="004D76F8">
        <w:rPr>
          <w:rFonts w:ascii="Verdana" w:hAnsi="Verdana"/>
          <w:color w:val="000000" w:themeColor="text1"/>
          <w:sz w:val="18"/>
          <w:szCs w:val="18"/>
        </w:rPr>
        <w:t>Адрес:</w:t>
      </w:r>
      <w:r w:rsidR="0020459E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191119,г Санкт-Петербург, Центральный р-н, Лиговский </w:t>
      </w:r>
      <w:proofErr w:type="spellStart"/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пр-кт</w:t>
      </w:r>
      <w:proofErr w:type="spellEnd"/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proofErr w:type="spellStart"/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д</w:t>
      </w:r>
      <w:proofErr w:type="spellEnd"/>
      <w:r w:rsidR="004D76F8" w:rsidRPr="004D76F8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108А</w:t>
      </w:r>
      <w:r w:rsidR="005B5759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, +7(499) 681-10-06.</w:t>
      </w:r>
    </w:p>
    <w:p w:rsidR="00EC1E93" w:rsidRDefault="00EC1E9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bCs/>
          <w:sz w:val="18"/>
          <w:szCs w:val="18"/>
        </w:rPr>
      </w:pPr>
    </w:p>
    <w:p w:rsidR="00593023" w:rsidRPr="00CE5DD9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18"/>
          <w:szCs w:val="18"/>
          <w:u w:val="single"/>
        </w:rPr>
      </w:pPr>
      <w:r w:rsidRPr="00CE5DD9">
        <w:rPr>
          <w:rFonts w:ascii="Verdana" w:hAnsi="Verdana"/>
          <w:bCs/>
          <w:sz w:val="18"/>
          <w:szCs w:val="18"/>
          <w:u w:val="single"/>
        </w:rPr>
        <w:t>3.</w:t>
      </w:r>
      <w:r w:rsidRPr="00CE5DD9">
        <w:rPr>
          <w:rFonts w:ascii="Verdana" w:hAnsi="Verdana"/>
          <w:bCs/>
          <w:sz w:val="18"/>
          <w:szCs w:val="18"/>
          <w:u w:val="single"/>
        </w:rPr>
        <w:tab/>
        <w:t>Обязательства и ответственность сторон.</w:t>
      </w:r>
    </w:p>
    <w:p w:rsidR="00593023" w:rsidRPr="00EC1E93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3.1.</w:t>
      </w:r>
      <w:r w:rsidRPr="00EC1E93">
        <w:rPr>
          <w:rFonts w:ascii="Verdana" w:hAnsi="Verdana"/>
          <w:sz w:val="18"/>
          <w:szCs w:val="18"/>
        </w:rPr>
        <w:tab/>
        <w:t xml:space="preserve">ТУРОПЕРАТОР предоставляет  ТУРАГЕНТУ полный пакет документов на получение туристских услуг и  информацию об условиях предоставления туристских услуг </w:t>
      </w:r>
      <w:proofErr w:type="gramStart"/>
      <w:r w:rsidRPr="00EC1E93">
        <w:rPr>
          <w:rFonts w:ascii="Verdana" w:hAnsi="Verdana"/>
          <w:sz w:val="18"/>
          <w:szCs w:val="18"/>
        </w:rPr>
        <w:t>входящих</w:t>
      </w:r>
      <w:proofErr w:type="gramEnd"/>
      <w:r w:rsidRPr="00EC1E93">
        <w:rPr>
          <w:rFonts w:ascii="Verdana" w:hAnsi="Verdana"/>
          <w:sz w:val="18"/>
          <w:szCs w:val="18"/>
        </w:rPr>
        <w:t xml:space="preserve"> в состав туристского продукта сформированного ТУРОПЕРАТОРОМ.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3.2.</w:t>
      </w:r>
      <w:r w:rsidRPr="00EC1E93">
        <w:rPr>
          <w:rFonts w:ascii="Verdana" w:hAnsi="Verdana"/>
          <w:sz w:val="18"/>
          <w:szCs w:val="18"/>
        </w:rPr>
        <w:tab/>
        <w:t xml:space="preserve">ТУРОПЕРАТОР обеспечивает прием и обслуживание клиентов ТУРАГЕНТА по ценам и условиям, указанным в </w:t>
      </w:r>
      <w:proofErr w:type="spellStart"/>
      <w:proofErr w:type="gramStart"/>
      <w:r w:rsidRPr="00EC1E93">
        <w:rPr>
          <w:rFonts w:ascii="Verdana" w:hAnsi="Verdana"/>
          <w:sz w:val="18"/>
          <w:szCs w:val="18"/>
        </w:rPr>
        <w:t>прайс</w:t>
      </w:r>
      <w:proofErr w:type="spellEnd"/>
      <w:r w:rsidRPr="00EC1E93">
        <w:rPr>
          <w:rFonts w:ascii="Verdana" w:hAnsi="Verdana"/>
          <w:sz w:val="18"/>
          <w:szCs w:val="18"/>
        </w:rPr>
        <w:t xml:space="preserve"> - листе</w:t>
      </w:r>
      <w:proofErr w:type="gramEnd"/>
      <w:r w:rsidRPr="00EC1E93">
        <w:rPr>
          <w:rFonts w:ascii="Verdana" w:hAnsi="Verdana"/>
          <w:sz w:val="18"/>
          <w:szCs w:val="18"/>
        </w:rPr>
        <w:t>, согласно графику заездов и описаний туров.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3.3.</w:t>
      </w:r>
      <w:r w:rsidRPr="00EC1E93">
        <w:rPr>
          <w:rFonts w:ascii="Verdana" w:hAnsi="Verdana"/>
          <w:sz w:val="18"/>
          <w:szCs w:val="18"/>
        </w:rPr>
        <w:tab/>
        <w:t>ТУРАГЕНТ обязуется доводить до сведения клиента информацию об условиях тура, предоставленную ТУРОПЕРАТОРОМ в письменном виде, без искажений и в полном объеме.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3.4.</w:t>
      </w:r>
      <w:r w:rsidRPr="00EC1E93">
        <w:rPr>
          <w:rFonts w:ascii="Verdana" w:hAnsi="Verdana"/>
          <w:sz w:val="18"/>
          <w:szCs w:val="18"/>
        </w:rPr>
        <w:tab/>
        <w:t>ТУРАГЕНТ обязуется производить оплату забронированного тура ТУРОПЕРАТОРУ в сроки согласованные сторонами.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3.5.</w:t>
      </w:r>
      <w:r w:rsidRPr="00EC1E93">
        <w:rPr>
          <w:rFonts w:ascii="Verdana" w:hAnsi="Verdana"/>
          <w:sz w:val="18"/>
          <w:szCs w:val="18"/>
        </w:rPr>
        <w:tab/>
        <w:t>В случае невыполнения ТУРАГЕНТОМ требований п. 3.3, 3.4  настоящего договора ТУРОПЕРАТОР не несет ответственности перед клиентами ТУРАГЕНТА за предоставление туристских услуг.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3.6.</w:t>
      </w:r>
      <w:r w:rsidRPr="00EC1E93">
        <w:rPr>
          <w:rFonts w:ascii="Verdana" w:hAnsi="Verdana"/>
          <w:sz w:val="18"/>
          <w:szCs w:val="18"/>
        </w:rPr>
        <w:tab/>
        <w:t>В случае невыполнения ТУРОПЕРАТОРОМ п.3.2 настоящего договора, ТУРОПЕРАТОР несет полную материальную ответственность в размере стоимости забронированных, оплаченных, но не предоставленных</w:t>
      </w:r>
      <w:r w:rsidRPr="00EC1E93">
        <w:rPr>
          <w:rFonts w:ascii="Verdana" w:hAnsi="Verdana"/>
          <w:color w:val="FF0000"/>
          <w:sz w:val="18"/>
          <w:szCs w:val="18"/>
        </w:rPr>
        <w:t xml:space="preserve"> </w:t>
      </w:r>
      <w:r w:rsidRPr="00EC1E93">
        <w:rPr>
          <w:rFonts w:ascii="Verdana" w:hAnsi="Verdana"/>
          <w:sz w:val="18"/>
          <w:szCs w:val="18"/>
        </w:rPr>
        <w:t>туристских услуг.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lastRenderedPageBreak/>
        <w:t>3.7.</w:t>
      </w:r>
      <w:r w:rsidRPr="00EC1E93">
        <w:rPr>
          <w:rFonts w:ascii="Verdana" w:hAnsi="Verdana"/>
          <w:sz w:val="18"/>
          <w:szCs w:val="18"/>
        </w:rPr>
        <w:tab/>
        <w:t>При невозможности  предоставления ТУРОПЕРАТОРОМ туристских услуг, входящих в состав забронированного туристского продукта, по не зависящим от него обстоятельствам, ТУРОПЕРАТОР обязуется предоставить клиентам ТУРАГЕНТА альтернативные туристские услуги, соответствующие уровню услуг входящих в состав забронированного туристского продукта, или провести полный возврат суммы не предоставленных услуг.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3.8.</w:t>
      </w:r>
      <w:r w:rsidRPr="00EC1E93">
        <w:rPr>
          <w:rFonts w:ascii="Verdana" w:hAnsi="Verdana"/>
          <w:sz w:val="18"/>
          <w:szCs w:val="18"/>
        </w:rPr>
        <w:tab/>
        <w:t>ТУРОПЕРАТОР обязуется предоставить все туристские услуги, входящие в состав туристского продукта,  в соответствии с подтверждением бронирования.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3.9.</w:t>
      </w:r>
      <w:r w:rsidRPr="00EC1E93">
        <w:rPr>
          <w:rFonts w:ascii="Verdana" w:hAnsi="Verdana"/>
          <w:sz w:val="18"/>
          <w:szCs w:val="18"/>
        </w:rPr>
        <w:tab/>
        <w:t>ТУРОПЕРАТОР не является собственником и не распоряжается самолетами, судами, гостиницами, ресторанами или транспортными средствами, задействованными в ходе путешествия, а лишь использует их на основании договоров, заключенных с собственниками. Информация о них и  их описание  базируется на сведениях, собранных ТУРОПЕРАТОРОМ и в целом соответствует  действительности. ТУРОПЕРАТОР не несет ответственности в случае неудовлетворенности клиентов условиями транспортировки, проживания, питания, за исключением ситуаций, когда это произошло  в результате очевидных, доказанных упущений ТУРОПЕРАТОРА.</w:t>
      </w:r>
    </w:p>
    <w:p w:rsidR="00593023" w:rsidRPr="00EC1E93" w:rsidRDefault="00593023" w:rsidP="004A666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3.10.</w:t>
      </w:r>
      <w:r w:rsidRPr="00EC1E93">
        <w:rPr>
          <w:rFonts w:ascii="Verdana" w:hAnsi="Verdana"/>
          <w:sz w:val="18"/>
          <w:szCs w:val="18"/>
        </w:rPr>
        <w:tab/>
        <w:t>ТУРОПЕРАТОР имеет право аннулировать забронированный туристский продукт по причине недобора группы не позже, чем за 5 дней до начала предоставления первой слуги по туру, а</w:t>
      </w:r>
      <w:r w:rsidRPr="00EC1E93">
        <w:rPr>
          <w:rFonts w:ascii="Verdana" w:hAnsi="Verdana"/>
          <w:color w:val="000000"/>
          <w:sz w:val="18"/>
          <w:szCs w:val="18"/>
        </w:rPr>
        <w:t xml:space="preserve"> </w:t>
      </w:r>
      <w:r w:rsidRPr="00EC1E93">
        <w:rPr>
          <w:rFonts w:ascii="Verdana" w:hAnsi="Verdana"/>
          <w:sz w:val="18"/>
          <w:szCs w:val="18"/>
        </w:rPr>
        <w:t>для маршрутов выходного дня (пятница – воскресенье) не позже, чем за 2 дня  до начала тура.</w:t>
      </w:r>
    </w:p>
    <w:p w:rsidR="00593023" w:rsidRPr="00EC1E93" w:rsidRDefault="00593023" w:rsidP="004A666E">
      <w:pPr>
        <w:widowControl w:val="0"/>
        <w:autoSpaceDE w:val="0"/>
        <w:autoSpaceDN w:val="0"/>
        <w:adjustRightInd w:val="0"/>
        <w:ind w:left="390"/>
        <w:rPr>
          <w:rFonts w:ascii="Verdana" w:hAnsi="Verdana"/>
          <w:bCs/>
          <w:sz w:val="18"/>
          <w:szCs w:val="18"/>
        </w:rPr>
      </w:pPr>
    </w:p>
    <w:p w:rsidR="00593023" w:rsidRPr="00CE5DD9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18"/>
          <w:szCs w:val="18"/>
          <w:u w:val="single"/>
        </w:rPr>
      </w:pPr>
      <w:r w:rsidRPr="00CE5DD9">
        <w:rPr>
          <w:rFonts w:ascii="Verdana" w:hAnsi="Verdana"/>
          <w:bCs/>
          <w:sz w:val="18"/>
          <w:szCs w:val="18"/>
          <w:u w:val="single"/>
        </w:rPr>
        <w:t>4.</w:t>
      </w:r>
      <w:r w:rsidRPr="00CE5DD9">
        <w:rPr>
          <w:rFonts w:ascii="Verdana" w:hAnsi="Verdana"/>
          <w:bCs/>
          <w:sz w:val="18"/>
          <w:szCs w:val="18"/>
          <w:u w:val="single"/>
        </w:rPr>
        <w:tab/>
        <w:t>Порядок бронирования и реализации тура.</w:t>
      </w:r>
    </w:p>
    <w:p w:rsidR="00593023" w:rsidRPr="00EC1E93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bCs/>
          <w:sz w:val="18"/>
          <w:szCs w:val="18"/>
        </w:rPr>
      </w:pP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4.1.</w:t>
      </w:r>
      <w:r w:rsidRPr="00EC1E93">
        <w:rPr>
          <w:rFonts w:ascii="Verdana" w:hAnsi="Verdana"/>
          <w:sz w:val="18"/>
          <w:szCs w:val="18"/>
        </w:rPr>
        <w:tab/>
        <w:t>Бронирование туристского продукта осуществляется согласно заявке ТУРАГЕНТА.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4.2.</w:t>
      </w:r>
      <w:r w:rsidRPr="00EC1E93">
        <w:rPr>
          <w:rFonts w:ascii="Verdana" w:hAnsi="Verdana"/>
          <w:sz w:val="18"/>
          <w:szCs w:val="18"/>
        </w:rPr>
        <w:tab/>
        <w:t>ТУРАГЕНТ производит  оплату забронированных и подтвержденных ТУРОПЕРАТОРОМ туров в течение трех банковских дней, но не менее чем за десять дней до начала тура, если иное не согласованно сторонами при подтверждении бронирования конкретной заявки.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4.3.</w:t>
      </w:r>
      <w:r w:rsidRPr="00EC1E93">
        <w:rPr>
          <w:rFonts w:ascii="Verdana" w:hAnsi="Verdana"/>
          <w:sz w:val="18"/>
          <w:szCs w:val="18"/>
        </w:rPr>
        <w:tab/>
        <w:t>В случае отсутствия документов, подтверждающих полную оплату тура в кассе или на расчетном счете ТУРОПЕРАТОРА, заявка аннулируется.</w:t>
      </w:r>
    </w:p>
    <w:p w:rsidR="00593023" w:rsidRPr="00EC1E93" w:rsidRDefault="00593023" w:rsidP="004A666E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</w:p>
    <w:p w:rsidR="00593023" w:rsidRPr="00CE5DD9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18"/>
          <w:szCs w:val="18"/>
          <w:u w:val="single"/>
        </w:rPr>
      </w:pPr>
      <w:r w:rsidRPr="00CE5DD9">
        <w:rPr>
          <w:rFonts w:ascii="Verdana" w:hAnsi="Verdana"/>
          <w:bCs/>
          <w:sz w:val="18"/>
          <w:szCs w:val="18"/>
          <w:u w:val="single"/>
        </w:rPr>
        <w:t>5.</w:t>
      </w:r>
      <w:r w:rsidRPr="00CE5DD9">
        <w:rPr>
          <w:rFonts w:ascii="Verdana" w:hAnsi="Verdana"/>
          <w:bCs/>
          <w:sz w:val="18"/>
          <w:szCs w:val="18"/>
          <w:u w:val="single"/>
        </w:rPr>
        <w:tab/>
        <w:t>Стоимость туристских услуг, сроки и порядок расчетов</w:t>
      </w:r>
    </w:p>
    <w:p w:rsidR="00593023" w:rsidRPr="00EC1E93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bCs/>
          <w:sz w:val="18"/>
          <w:szCs w:val="18"/>
        </w:rPr>
      </w:pP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5.1</w:t>
      </w:r>
      <w:r w:rsidRPr="00EC1E93">
        <w:rPr>
          <w:rFonts w:ascii="Verdana" w:hAnsi="Verdana"/>
          <w:sz w:val="18"/>
          <w:szCs w:val="18"/>
        </w:rPr>
        <w:tab/>
        <w:t>Цены на туристские услуги, входящие в состав туристского продукта сформированного ТУРОПЕРАТОРОМ, устанавливаются в рублях. Цены, указанные в прайс-листах, ценовых каталогах, являются справочными и могут быть изменены в одностороннем порядке ТУРОПЕРАТОРОМ. Цена, указанная в Подтверждении бронирования и/или в счете, является окончательной и может быть изменена только в случае изменений существенных условий оказания туристских услуг, либо в случаях, предусмотренных настоящим Договором. Оплата  туристского продукта производится в рублях в строгом соответствии с действующим законодательством РФ.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5.2.</w:t>
      </w:r>
      <w:r w:rsidRPr="00EC1E93">
        <w:rPr>
          <w:rFonts w:ascii="Verdana" w:hAnsi="Verdana"/>
          <w:sz w:val="18"/>
          <w:szCs w:val="18"/>
        </w:rPr>
        <w:tab/>
      </w:r>
      <w:proofErr w:type="gramStart"/>
      <w:r w:rsidRPr="00EC1E93">
        <w:rPr>
          <w:rFonts w:ascii="Verdana" w:hAnsi="Verdana"/>
          <w:sz w:val="18"/>
          <w:szCs w:val="18"/>
        </w:rPr>
        <w:t>Оплата заказанных и подтвержденных туристских услуг, входящих в состав туристского продукта, производится ТУРАГЕНТОМ на основании выставленного ТУРОПЕРАТОРОМ счета в течение 3-х банковских дней, для иногородних фирм – в течение 5 (Пяти) банковских дней, но не позднее, чем за 10  дней до начала оказания первой услуги, если иное не указано в счете, выставленном ТУРОПЕРАТОРОМ.</w:t>
      </w:r>
      <w:proofErr w:type="gramEnd"/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5.3.</w:t>
      </w:r>
      <w:r w:rsidRPr="00EC1E93">
        <w:rPr>
          <w:rFonts w:ascii="Verdana" w:hAnsi="Verdana"/>
          <w:sz w:val="18"/>
          <w:szCs w:val="18"/>
        </w:rPr>
        <w:tab/>
        <w:t>Счета на оплату туристских услуг, входящих в состав туристского продукта, направляются ТУРОПЕРАТОРОМ в адрес ТУРАГЕНТА с использованием любых сре</w:t>
      </w:r>
      <w:proofErr w:type="gramStart"/>
      <w:r w:rsidRPr="00EC1E93">
        <w:rPr>
          <w:rFonts w:ascii="Verdana" w:hAnsi="Verdana"/>
          <w:sz w:val="18"/>
          <w:szCs w:val="18"/>
        </w:rPr>
        <w:t>дств св</w:t>
      </w:r>
      <w:proofErr w:type="gramEnd"/>
      <w:r w:rsidRPr="00EC1E93">
        <w:rPr>
          <w:rFonts w:ascii="Verdana" w:hAnsi="Verdana"/>
          <w:sz w:val="18"/>
          <w:szCs w:val="18"/>
        </w:rPr>
        <w:t>язи (по факсу, электронной почте и т.п.), обеспечивающих фиксирование его отправления ТУРОПЕРАТОРОМ и получения ТУРАГЕНТОМ, либо вручаются представителю ТУРАГЕНТА.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5.4.</w:t>
      </w:r>
      <w:r w:rsidRPr="00EC1E93">
        <w:rPr>
          <w:rFonts w:ascii="Verdana" w:hAnsi="Verdana"/>
          <w:sz w:val="18"/>
          <w:szCs w:val="18"/>
        </w:rPr>
        <w:tab/>
        <w:t>Если оплата туристского продукта была произведена ТУРАГЕНТОМ до изменения стоимости туристских услуг, входящих в состав туристского продукта, ТУРОПЕРАТОР предоставляет туристские услуги клиентам ТУРАГЕНТА по первоначальной стоимости (за исключением услуг перевозчиков).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5.5.</w:t>
      </w:r>
      <w:r w:rsidRPr="00EC1E93">
        <w:rPr>
          <w:rFonts w:ascii="Verdana" w:hAnsi="Verdana"/>
          <w:sz w:val="18"/>
          <w:szCs w:val="18"/>
        </w:rPr>
        <w:tab/>
        <w:t>Размер агентского вознаграждения ТУРАГЕНТА, за исполнение обязательств по настоящему договору, составляет 10 % от стоимости реализованного туристского продукта, сформированного ТУРОПЕРАТОРОМ, за исключением туров с фиксированной комиссией, которые оговариваются при бронировании туристского продукта.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5.6.</w:t>
      </w:r>
      <w:r w:rsidRPr="00EC1E93">
        <w:rPr>
          <w:rFonts w:ascii="Verdana" w:hAnsi="Verdana"/>
          <w:sz w:val="18"/>
          <w:szCs w:val="18"/>
        </w:rPr>
        <w:tab/>
        <w:t>Агентское вознаграждение удерживается ТУРАГЕНТОМ самостоятельно из сумм, полученных ТУРАГЕНТОМ от третьих лиц, за реализованный ТУРАГЕНТОМ туристский продукт ТУРОПЕРАТОРА.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5.7.</w:t>
      </w:r>
      <w:r w:rsidRPr="00EC1E93">
        <w:rPr>
          <w:rFonts w:ascii="Verdana" w:hAnsi="Verdana"/>
          <w:sz w:val="18"/>
          <w:szCs w:val="18"/>
        </w:rPr>
        <w:tab/>
        <w:t>В конце каждого месяца ТУРАГЕНТ предоставляет в бухгалтерию ТУРОПЕРАТОРА отчета агента  и  счет–фактуру (для организаций применяющих УСН, копию уведомления из налоговой инспекции, заверенную печатью ТУРАГЕНТА) на сумму агентского вознаграждения.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5.8.</w:t>
      </w:r>
      <w:r w:rsidRPr="00EC1E93">
        <w:rPr>
          <w:rFonts w:ascii="Verdana" w:hAnsi="Verdana"/>
          <w:sz w:val="18"/>
          <w:szCs w:val="18"/>
        </w:rPr>
        <w:tab/>
        <w:t>В случае непредставления Отчета о полученном агентском вознаграждении в оговоренные сроки, ТУРОПЕРАТОР имеет право выставить Агенту счет на доплату тура (доплата равна сумме агентского вознаграждения).</w:t>
      </w:r>
    </w:p>
    <w:p w:rsidR="00593023" w:rsidRPr="002C7089" w:rsidRDefault="00593023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18"/>
          <w:szCs w:val="18"/>
          <w:u w:val="single"/>
        </w:rPr>
      </w:pPr>
      <w:r w:rsidRPr="002C7089">
        <w:rPr>
          <w:rFonts w:ascii="Verdana" w:hAnsi="Verdana"/>
          <w:bCs/>
          <w:sz w:val="18"/>
          <w:szCs w:val="18"/>
          <w:u w:val="single"/>
        </w:rPr>
        <w:t>6.</w:t>
      </w:r>
      <w:r w:rsidRPr="002C7089">
        <w:rPr>
          <w:rFonts w:ascii="Verdana" w:hAnsi="Verdana"/>
          <w:bCs/>
          <w:sz w:val="18"/>
          <w:szCs w:val="18"/>
          <w:u w:val="single"/>
        </w:rPr>
        <w:tab/>
        <w:t>Дополнительные условия.</w:t>
      </w:r>
    </w:p>
    <w:p w:rsidR="00CE5DD9" w:rsidRPr="00EC1E93" w:rsidRDefault="00CE5DD9" w:rsidP="004A666E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6.1.</w:t>
      </w:r>
      <w:r w:rsidRPr="00EC1E93">
        <w:rPr>
          <w:rFonts w:ascii="Verdana" w:hAnsi="Verdana"/>
          <w:sz w:val="18"/>
          <w:szCs w:val="18"/>
        </w:rPr>
        <w:tab/>
        <w:t>Стороны освобождаются от ответственности за полное или частичное невыполнение обязательств по договору, если такое неисполнение является следствием непредсказуемых и непреодолимых обстоятельств: землетрясения, наводнения, пожара, урагана и других природных явлений,  а также военных действий, забастовок или действий правительства и законодательных органов, делающих невозможным выполнение настоящего договора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lastRenderedPageBreak/>
        <w:t>Указанные события должны носить чрезвычайный, непредвиденный характер, должны быть установлены органами государственной власти  и возникнуть после заключения договора. При наступлении подобных обстоятельств непреодолимой силы одна сторона должна известить о них другую в письменной форме, срок выполнения сторонами обязательств по настоящему договору отодвигается соразмерно времени, в течение которого действуют подобные обстоятельства.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6.2.</w:t>
      </w:r>
      <w:r w:rsidRPr="00EC1E93">
        <w:rPr>
          <w:rFonts w:ascii="Verdana" w:hAnsi="Verdana"/>
          <w:sz w:val="18"/>
          <w:szCs w:val="18"/>
        </w:rPr>
        <w:tab/>
        <w:t>ТУРОПЕРАТОР не возмещает денежные затраты клиента ТУРАГЕНТА за оплаченные услуги, если турист в период обслуживания по своему усмотрению или в связи со своими интересами не воспользовался данными услугами.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6.3.</w:t>
      </w:r>
      <w:r w:rsidRPr="00EC1E93">
        <w:rPr>
          <w:rFonts w:ascii="Verdana" w:hAnsi="Verdana"/>
          <w:sz w:val="18"/>
          <w:szCs w:val="18"/>
        </w:rPr>
        <w:tab/>
        <w:t>В случае невыполнения полных или частичных условий предоставления туристских услуг, входящих в состав забронированного туристского продукта, и во избежание их дальнейшего невыполнения, ТУРАГЕНТ обязан незамедлительно сообщить об этом ТУРОПЕРАТОРУ.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6.4.</w:t>
      </w:r>
      <w:r w:rsidRPr="00EC1E93">
        <w:rPr>
          <w:rFonts w:ascii="Verdana" w:hAnsi="Verdana"/>
          <w:sz w:val="18"/>
          <w:szCs w:val="18"/>
        </w:rPr>
        <w:tab/>
        <w:t xml:space="preserve">ТУРОПЕРАТОР принимает к рассмотрению претензии к качеству предоставления туристских услуг от ТУРАГЕНТА в двадцатидневный срок после предоставления последней услуги, входящей в состав забронированного туристского продукта. </w:t>
      </w:r>
    </w:p>
    <w:p w:rsidR="00593023" w:rsidRPr="00EC1E93" w:rsidRDefault="00593023" w:rsidP="004A666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6.5.</w:t>
      </w:r>
      <w:r w:rsidRPr="00EC1E93">
        <w:rPr>
          <w:rFonts w:ascii="Verdana" w:hAnsi="Verdana"/>
          <w:sz w:val="18"/>
          <w:szCs w:val="18"/>
        </w:rPr>
        <w:tab/>
        <w:t>В случае аннуляции туристских услуг, входящих в состав забронированного туристского продукта, по инициативе ТУРАГЕНТА возврат денежных средств за аннулированные туристские услуги осуществляется в следующем размере:</w:t>
      </w:r>
    </w:p>
    <w:p w:rsidR="00593023" w:rsidRPr="00EC1E93" w:rsidRDefault="00593023" w:rsidP="004A666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При аннуляции туристских услуг за 45 и более банковских дней до даты заезда – возврат 100% стоимости туристских услуг (без санкций).</w:t>
      </w:r>
    </w:p>
    <w:p w:rsidR="00593023" w:rsidRPr="00EC1E93" w:rsidRDefault="00593023" w:rsidP="004A666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При аннуляции туристских услуг в срок от 10 до 44  банковских дней до даты заезда – удержание реально понесенных затрат по бронированию гостиниц, экскурсий, оплате визовых сборов, страховки, ж/</w:t>
      </w:r>
      <w:proofErr w:type="spellStart"/>
      <w:r w:rsidRPr="00EC1E93">
        <w:rPr>
          <w:rFonts w:ascii="Verdana" w:hAnsi="Verdana"/>
          <w:sz w:val="18"/>
          <w:szCs w:val="18"/>
        </w:rPr>
        <w:t>д</w:t>
      </w:r>
      <w:proofErr w:type="spellEnd"/>
      <w:r w:rsidRPr="00EC1E93">
        <w:rPr>
          <w:rFonts w:ascii="Verdana" w:hAnsi="Verdana"/>
          <w:sz w:val="18"/>
          <w:szCs w:val="18"/>
        </w:rPr>
        <w:t xml:space="preserve"> и авиабилетов, но не менее 20% от стоимости тура.</w:t>
      </w:r>
    </w:p>
    <w:p w:rsidR="00593023" w:rsidRPr="00EC1E93" w:rsidRDefault="00593023" w:rsidP="004A666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При аннуляции туристских услуг в срок от 09 до 04 банковских дней до даты заезда – удержание 75 % полной стоимости тура.</w:t>
      </w:r>
    </w:p>
    <w:p w:rsidR="00593023" w:rsidRPr="00EC1E93" w:rsidRDefault="00593023" w:rsidP="004A666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При аннуляции туристских услуг в срок за 3 и менее банковских дней до даты заезда – удержание 100% стоимости тура.</w:t>
      </w:r>
    </w:p>
    <w:p w:rsidR="00593023" w:rsidRPr="00EC1E93" w:rsidRDefault="00593023" w:rsidP="004A666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6.6.</w:t>
      </w:r>
      <w:r w:rsidRPr="00EC1E93">
        <w:rPr>
          <w:rFonts w:ascii="Verdana" w:hAnsi="Verdana"/>
          <w:sz w:val="18"/>
          <w:szCs w:val="18"/>
        </w:rPr>
        <w:tab/>
        <w:t xml:space="preserve">Настоящий </w:t>
      </w:r>
      <w:proofErr w:type="gramStart"/>
      <w:r w:rsidRPr="00EC1E93">
        <w:rPr>
          <w:rFonts w:ascii="Verdana" w:hAnsi="Verdana"/>
          <w:sz w:val="18"/>
          <w:szCs w:val="18"/>
        </w:rPr>
        <w:t>договор</w:t>
      </w:r>
      <w:proofErr w:type="gramEnd"/>
      <w:r w:rsidRPr="00EC1E93">
        <w:rPr>
          <w:rFonts w:ascii="Verdana" w:hAnsi="Verdana"/>
          <w:sz w:val="18"/>
          <w:szCs w:val="18"/>
        </w:rPr>
        <w:t xml:space="preserve"> может быть расторгнут сторонами в одностороннем порядке, с предупреждением другой стороны не менее чем за один месяц до расторжения, с обязательным погашением задолженности, если таковая имеется, по настоящему договору.</w:t>
      </w:r>
    </w:p>
    <w:p w:rsidR="00593023" w:rsidRPr="00EC1E93" w:rsidRDefault="00593023" w:rsidP="004A666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6.7.</w:t>
      </w:r>
      <w:r w:rsidRPr="00EC1E93">
        <w:rPr>
          <w:rFonts w:ascii="Verdana" w:hAnsi="Verdana"/>
          <w:sz w:val="18"/>
          <w:szCs w:val="18"/>
        </w:rPr>
        <w:tab/>
        <w:t>Каждая из сторон вправе потребовать изменения или расторжения договора в связи с существенными изменениями обстоятельств, из которых стороны исходили при заключении договора на основании ст. 10 Закона РФ «Об основах туристской деятельности в РФ».</w:t>
      </w:r>
    </w:p>
    <w:p w:rsidR="00593023" w:rsidRPr="00EC1E93" w:rsidRDefault="00593023" w:rsidP="004A666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6.8.</w:t>
      </w:r>
      <w:r w:rsidRPr="00EC1E93">
        <w:rPr>
          <w:rFonts w:ascii="Verdana" w:hAnsi="Verdana"/>
          <w:sz w:val="18"/>
          <w:szCs w:val="18"/>
        </w:rPr>
        <w:tab/>
        <w:t>Споры по данному договору разрешаются в порядке, Установленном действующим законодательством РФ.</w:t>
      </w:r>
    </w:p>
    <w:p w:rsidR="00593023" w:rsidRPr="00EC1E93" w:rsidRDefault="00593023" w:rsidP="004A666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6.9.</w:t>
      </w:r>
      <w:r w:rsidRPr="00EC1E93">
        <w:rPr>
          <w:rFonts w:ascii="Verdana" w:hAnsi="Verdana"/>
          <w:sz w:val="18"/>
          <w:szCs w:val="18"/>
        </w:rPr>
        <w:tab/>
        <w:t>Настоящий договор составлен в двух экземплярах, по одному у каждой стороны, имеющих одинаковую юридическую силу.</w:t>
      </w:r>
    </w:p>
    <w:p w:rsidR="00CE5DD9" w:rsidRDefault="00CE5DD9" w:rsidP="004A666E">
      <w:pPr>
        <w:pStyle w:val="a4"/>
        <w:spacing w:after="0"/>
        <w:ind w:left="-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EC1E93">
        <w:rPr>
          <w:rFonts w:ascii="Verdana" w:hAnsi="Verdana"/>
          <w:sz w:val="18"/>
          <w:szCs w:val="18"/>
        </w:rPr>
        <w:t xml:space="preserve">6.10. </w:t>
      </w:r>
      <w:r w:rsidR="00593023" w:rsidRPr="00EC1E93">
        <w:rPr>
          <w:rFonts w:ascii="Verdana" w:hAnsi="Verdana"/>
          <w:sz w:val="18"/>
          <w:szCs w:val="18"/>
        </w:rPr>
        <w:t>Договор  вступает в действие с момента подписания и действует до</w:t>
      </w:r>
      <w:r w:rsidR="00A432E8">
        <w:rPr>
          <w:rFonts w:ascii="Verdana" w:hAnsi="Verdana"/>
          <w:sz w:val="18"/>
          <w:szCs w:val="18"/>
        </w:rPr>
        <w:t xml:space="preserve"> </w:t>
      </w:r>
      <w:proofErr w:type="spellStart"/>
      <w:r w:rsidR="00A432E8">
        <w:rPr>
          <w:rFonts w:ascii="Verdana" w:hAnsi="Verdana"/>
          <w:sz w:val="18"/>
          <w:szCs w:val="18"/>
        </w:rPr>
        <w:t>________</w:t>
      </w:r>
      <w:proofErr w:type="gramStart"/>
      <w:r w:rsidR="00A432E8">
        <w:rPr>
          <w:rFonts w:ascii="Verdana" w:hAnsi="Verdana"/>
          <w:sz w:val="18"/>
          <w:szCs w:val="18"/>
        </w:rPr>
        <w:t>г</w:t>
      </w:r>
      <w:proofErr w:type="spellEnd"/>
      <w:proofErr w:type="gramEnd"/>
      <w:r w:rsidR="00A432E8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 </w:t>
      </w:r>
      <w:r w:rsidRPr="00CE5DD9">
        <w:rPr>
          <w:rFonts w:ascii="Verdana" w:hAnsi="Verdana"/>
          <w:sz w:val="18"/>
          <w:szCs w:val="18"/>
        </w:rPr>
        <w:t>В случае если ни</w:t>
      </w:r>
    </w:p>
    <w:p w:rsidR="00CE5DD9" w:rsidRDefault="00CE5DD9" w:rsidP="004A666E">
      <w:pPr>
        <w:pStyle w:val="a4"/>
        <w:spacing w:after="0"/>
        <w:ind w:left="-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CE5DD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CE5DD9">
        <w:rPr>
          <w:rFonts w:ascii="Verdana" w:hAnsi="Verdana"/>
          <w:sz w:val="18"/>
          <w:szCs w:val="18"/>
        </w:rPr>
        <w:t>одна из сторон по истечении срока действия</w:t>
      </w:r>
      <w:r>
        <w:rPr>
          <w:rFonts w:ascii="Verdana" w:hAnsi="Verdana"/>
          <w:sz w:val="18"/>
          <w:szCs w:val="18"/>
        </w:rPr>
        <w:t xml:space="preserve"> Д</w:t>
      </w:r>
      <w:r w:rsidRPr="00CE5DD9">
        <w:rPr>
          <w:rFonts w:ascii="Verdana" w:hAnsi="Verdana"/>
          <w:sz w:val="18"/>
          <w:szCs w:val="18"/>
        </w:rPr>
        <w:t xml:space="preserve">оговора не заявит о его расторжении в </w:t>
      </w:r>
      <w:proofErr w:type="gramStart"/>
      <w:r w:rsidRPr="00CE5DD9">
        <w:rPr>
          <w:rFonts w:ascii="Verdana" w:hAnsi="Verdana"/>
          <w:sz w:val="18"/>
          <w:szCs w:val="18"/>
        </w:rPr>
        <w:t>письменной</w:t>
      </w:r>
      <w:proofErr w:type="gramEnd"/>
      <w:r w:rsidRPr="00CE5DD9">
        <w:rPr>
          <w:rFonts w:ascii="Verdana" w:hAnsi="Verdana"/>
          <w:sz w:val="18"/>
          <w:szCs w:val="18"/>
        </w:rPr>
        <w:t xml:space="preserve"> </w:t>
      </w:r>
    </w:p>
    <w:p w:rsidR="00593023" w:rsidRPr="00EC1E93" w:rsidRDefault="00CE5DD9" w:rsidP="004A666E">
      <w:pPr>
        <w:pStyle w:val="a4"/>
        <w:spacing w:after="0"/>
        <w:ind w:left="-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CE5DD9">
        <w:rPr>
          <w:rFonts w:ascii="Verdana" w:hAnsi="Verdana"/>
          <w:sz w:val="18"/>
          <w:szCs w:val="18"/>
        </w:rPr>
        <w:t xml:space="preserve">форме, Договор считается пролонгированным </w:t>
      </w:r>
      <w:r>
        <w:rPr>
          <w:rFonts w:ascii="Verdana" w:hAnsi="Verdana"/>
          <w:sz w:val="18"/>
          <w:szCs w:val="18"/>
        </w:rPr>
        <w:t>на каждый последующий год.</w:t>
      </w:r>
      <w:r w:rsidRPr="00CE5DD9">
        <w:rPr>
          <w:rFonts w:ascii="Verdana" w:hAnsi="Verdana"/>
          <w:sz w:val="18"/>
          <w:szCs w:val="18"/>
        </w:rPr>
        <w:t xml:space="preserve"> </w:t>
      </w:r>
    </w:p>
    <w:p w:rsidR="00593023" w:rsidRPr="00EC1E93" w:rsidRDefault="00593023" w:rsidP="004A666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C1E93">
        <w:rPr>
          <w:rFonts w:ascii="Verdana" w:hAnsi="Verdana"/>
          <w:sz w:val="18"/>
          <w:szCs w:val="18"/>
        </w:rPr>
        <w:t>6.11</w:t>
      </w:r>
      <w:r w:rsidR="00EC1E93">
        <w:rPr>
          <w:rFonts w:ascii="Verdana" w:hAnsi="Verdana"/>
          <w:sz w:val="18"/>
          <w:szCs w:val="18"/>
        </w:rPr>
        <w:t xml:space="preserve">. </w:t>
      </w:r>
      <w:r w:rsidRPr="00EC1E93">
        <w:rPr>
          <w:rFonts w:ascii="Verdana" w:hAnsi="Verdana"/>
          <w:sz w:val="18"/>
          <w:szCs w:val="18"/>
        </w:rPr>
        <w:t>Изменения и дополнения к данному договору оформляются приложениями, которые являются неотъ</w:t>
      </w:r>
      <w:r w:rsidR="00EC1E93">
        <w:rPr>
          <w:rFonts w:ascii="Verdana" w:hAnsi="Verdana"/>
          <w:sz w:val="18"/>
          <w:szCs w:val="18"/>
        </w:rPr>
        <w:t>емле</w:t>
      </w:r>
      <w:r w:rsidRPr="00EC1E93">
        <w:rPr>
          <w:rFonts w:ascii="Verdana" w:hAnsi="Verdana"/>
          <w:sz w:val="18"/>
          <w:szCs w:val="18"/>
        </w:rPr>
        <w:t>мой его частью.</w:t>
      </w:r>
    </w:p>
    <w:p w:rsidR="00EC1E93" w:rsidRDefault="00EC1E93" w:rsidP="004A666E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</w:p>
    <w:p w:rsidR="00593023" w:rsidRPr="002C7089" w:rsidRDefault="002C7089" w:rsidP="004A666E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  <w:u w:val="single"/>
        </w:rPr>
        <w:t xml:space="preserve">7.  </w:t>
      </w:r>
      <w:r w:rsidR="00593023" w:rsidRPr="002C7089">
        <w:rPr>
          <w:rFonts w:ascii="Verdana" w:hAnsi="Verdana"/>
          <w:bCs/>
          <w:sz w:val="18"/>
          <w:szCs w:val="18"/>
          <w:u w:val="single"/>
        </w:rPr>
        <w:t>Юридические адреса, реквизиты и подписи сторон.</w:t>
      </w:r>
    </w:p>
    <w:tbl>
      <w:tblPr>
        <w:tblW w:w="10348" w:type="dxa"/>
        <w:tblInd w:w="108" w:type="dxa"/>
        <w:tblLayout w:type="fixed"/>
        <w:tblLook w:val="0000"/>
      </w:tblPr>
      <w:tblGrid>
        <w:gridCol w:w="4678"/>
        <w:gridCol w:w="5670"/>
      </w:tblGrid>
      <w:tr w:rsidR="00593023" w:rsidRPr="00EC1E93" w:rsidTr="00F65C32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C1E93" w:rsidRDefault="00EC1E93" w:rsidP="00F65C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 CYR"/>
                <w:bCs/>
                <w:sz w:val="18"/>
                <w:szCs w:val="18"/>
              </w:rPr>
            </w:pPr>
          </w:p>
          <w:p w:rsidR="00593023" w:rsidRPr="002C7089" w:rsidRDefault="00593023" w:rsidP="00F65C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imes New Roman CYR"/>
                <w:b/>
                <w:bCs/>
                <w:sz w:val="18"/>
                <w:szCs w:val="18"/>
              </w:rPr>
            </w:pPr>
            <w:r w:rsidRPr="002C7089">
              <w:rPr>
                <w:rFonts w:ascii="Verdana" w:hAnsi="Verdana" w:cs="Times New Roman CYR"/>
                <w:b/>
                <w:bCs/>
                <w:sz w:val="18"/>
                <w:szCs w:val="18"/>
              </w:rPr>
              <w:t xml:space="preserve">ТУРОПЕРАТОР: </w:t>
            </w:r>
          </w:p>
          <w:p w:rsidR="00EC1E93" w:rsidRPr="00EC1E93" w:rsidRDefault="00EC1E93" w:rsidP="00EC1E93">
            <w:pPr>
              <w:rPr>
                <w:rFonts w:ascii="Verdana" w:hAnsi="Verdana"/>
                <w:sz w:val="18"/>
                <w:szCs w:val="18"/>
              </w:rPr>
            </w:pPr>
            <w:r w:rsidRPr="00EC1E93">
              <w:rPr>
                <w:rFonts w:ascii="Verdana" w:hAnsi="Verdana"/>
                <w:sz w:val="18"/>
                <w:szCs w:val="18"/>
              </w:rPr>
              <w:t>ООО «ПИОНЕР-ТУР»</w:t>
            </w:r>
          </w:p>
          <w:p w:rsidR="00EC1E93" w:rsidRPr="004D76F8" w:rsidRDefault="00EC1E93" w:rsidP="004D76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Юр.</w:t>
            </w:r>
            <w:r w:rsidR="004D76F8">
              <w:rPr>
                <w:rFonts w:ascii="Verdana" w:hAnsi="Verdana"/>
                <w:sz w:val="18"/>
                <w:szCs w:val="18"/>
              </w:rPr>
              <w:t xml:space="preserve"> и факт. </w:t>
            </w:r>
            <w:r w:rsidRPr="00EC1E93">
              <w:rPr>
                <w:rFonts w:ascii="Verdana" w:hAnsi="Verdana"/>
                <w:sz w:val="18"/>
                <w:szCs w:val="18"/>
              </w:rPr>
              <w:t>адрес:</w:t>
            </w:r>
            <w:r w:rsidR="004D76F8">
              <w:rPr>
                <w:rFonts w:ascii="Verdana" w:hAnsi="Verdana"/>
                <w:sz w:val="18"/>
                <w:szCs w:val="18"/>
              </w:rPr>
              <w:t xml:space="preserve"> 117534, г</w:t>
            </w:r>
            <w:proofErr w:type="gramStart"/>
            <w:r w:rsidR="004D76F8">
              <w:rPr>
                <w:rFonts w:ascii="Verdana" w:hAnsi="Verdana"/>
                <w:sz w:val="18"/>
                <w:szCs w:val="18"/>
              </w:rPr>
              <w:t>.М</w:t>
            </w:r>
            <w:proofErr w:type="gramEnd"/>
            <w:r w:rsidR="004D76F8">
              <w:rPr>
                <w:rFonts w:ascii="Verdana" w:hAnsi="Verdana"/>
                <w:sz w:val="18"/>
                <w:szCs w:val="18"/>
              </w:rPr>
              <w:t xml:space="preserve">осква, ул.Академика </w:t>
            </w:r>
            <w:proofErr w:type="spellStart"/>
            <w:r w:rsidR="004D76F8">
              <w:rPr>
                <w:rFonts w:ascii="Verdana" w:hAnsi="Verdana"/>
                <w:sz w:val="18"/>
                <w:szCs w:val="18"/>
              </w:rPr>
              <w:t>Янгеля</w:t>
            </w:r>
            <w:proofErr w:type="spellEnd"/>
            <w:r w:rsidR="004D76F8">
              <w:rPr>
                <w:rFonts w:ascii="Verdana" w:hAnsi="Verdana"/>
                <w:sz w:val="18"/>
                <w:szCs w:val="18"/>
              </w:rPr>
              <w:t xml:space="preserve">, д.3, корп.2, </w:t>
            </w:r>
            <w:proofErr w:type="spellStart"/>
            <w:r w:rsidR="004D76F8">
              <w:rPr>
                <w:rFonts w:ascii="Verdana" w:hAnsi="Verdana"/>
                <w:sz w:val="18"/>
                <w:szCs w:val="18"/>
              </w:rPr>
              <w:t>пом</w:t>
            </w:r>
            <w:proofErr w:type="spellEnd"/>
            <w:r w:rsidR="004D76F8">
              <w:rPr>
                <w:rFonts w:ascii="Verdana" w:hAnsi="Verdana"/>
                <w:sz w:val="18"/>
                <w:szCs w:val="18"/>
              </w:rPr>
              <w:t>.</w:t>
            </w:r>
            <w:r w:rsidR="004D76F8">
              <w:rPr>
                <w:rFonts w:ascii="Verdana" w:hAnsi="Verdana"/>
                <w:sz w:val="18"/>
                <w:szCs w:val="18"/>
                <w:lang w:val="en-US"/>
              </w:rPr>
              <w:t>XI</w:t>
            </w:r>
            <w:r w:rsidR="004D76F8">
              <w:rPr>
                <w:rFonts w:ascii="Verdana" w:hAnsi="Verdana"/>
                <w:sz w:val="18"/>
                <w:szCs w:val="18"/>
              </w:rPr>
              <w:t>, ком.5</w:t>
            </w:r>
          </w:p>
          <w:p w:rsidR="00EC1E93" w:rsidRPr="00EC1E93" w:rsidRDefault="00EC1E93" w:rsidP="00EC1E93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C1E93">
              <w:rPr>
                <w:rFonts w:ascii="Verdana" w:hAnsi="Verdana"/>
                <w:b/>
                <w:sz w:val="18"/>
                <w:szCs w:val="18"/>
                <w:u w:val="single"/>
              </w:rPr>
              <w:t>Адрес для переписки:</w:t>
            </w:r>
          </w:p>
          <w:p w:rsidR="00EC1E93" w:rsidRPr="00EC1E93" w:rsidRDefault="00EC1E93" w:rsidP="00EC1E93">
            <w:pPr>
              <w:rPr>
                <w:rFonts w:ascii="Verdana" w:hAnsi="Verdana"/>
                <w:sz w:val="18"/>
                <w:szCs w:val="18"/>
              </w:rPr>
            </w:pPr>
            <w:r w:rsidRPr="00EC1E93">
              <w:rPr>
                <w:rFonts w:ascii="Verdana" w:hAnsi="Verdana"/>
                <w:sz w:val="18"/>
                <w:szCs w:val="18"/>
              </w:rPr>
              <w:t>117534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C1E93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EC1E93">
              <w:rPr>
                <w:rFonts w:ascii="Verdana" w:hAnsi="Verdana"/>
                <w:sz w:val="18"/>
                <w:szCs w:val="18"/>
              </w:rPr>
              <w:t>.М</w:t>
            </w:r>
            <w:proofErr w:type="gramEnd"/>
            <w:r w:rsidRPr="00EC1E93">
              <w:rPr>
                <w:rFonts w:ascii="Verdana" w:hAnsi="Verdana"/>
                <w:sz w:val="18"/>
                <w:szCs w:val="18"/>
              </w:rPr>
              <w:t xml:space="preserve">осква, ул.Академика </w:t>
            </w:r>
            <w:proofErr w:type="spellStart"/>
            <w:r w:rsidRPr="00EC1E93">
              <w:rPr>
                <w:rFonts w:ascii="Verdana" w:hAnsi="Verdana"/>
                <w:sz w:val="18"/>
                <w:szCs w:val="18"/>
              </w:rPr>
              <w:t>Янгеля</w:t>
            </w:r>
            <w:proofErr w:type="spellEnd"/>
            <w:r w:rsidRPr="00EC1E93">
              <w:rPr>
                <w:rFonts w:ascii="Verdana" w:hAnsi="Verdana"/>
                <w:sz w:val="18"/>
                <w:szCs w:val="18"/>
              </w:rPr>
              <w:t>,</w:t>
            </w:r>
          </w:p>
          <w:p w:rsidR="00EC1E93" w:rsidRPr="00EC1E93" w:rsidRDefault="00EC1E93" w:rsidP="00EC1E93">
            <w:pPr>
              <w:rPr>
                <w:rFonts w:ascii="Verdana" w:hAnsi="Verdana"/>
                <w:sz w:val="18"/>
                <w:szCs w:val="18"/>
              </w:rPr>
            </w:pPr>
            <w:r w:rsidRPr="00EC1E93">
              <w:rPr>
                <w:rFonts w:ascii="Verdana" w:hAnsi="Verdana"/>
                <w:sz w:val="18"/>
                <w:szCs w:val="18"/>
              </w:rPr>
              <w:t xml:space="preserve"> д.1, кв.41 Степановой И.Г.</w:t>
            </w:r>
          </w:p>
          <w:p w:rsidR="00EC1E93" w:rsidRPr="00EC1E93" w:rsidRDefault="00EC1E93" w:rsidP="00EC1E9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EC1E93">
              <w:rPr>
                <w:rFonts w:ascii="Verdana" w:hAnsi="Verdana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EC1E93">
                <w:rPr>
                  <w:rStyle w:val="a3"/>
                  <w:rFonts w:ascii="Verdana" w:hAnsi="Verdana"/>
                  <w:sz w:val="18"/>
                  <w:szCs w:val="18"/>
                  <w:lang w:val="en-US"/>
                </w:rPr>
                <w:t>pionertur@mail.ru</w:t>
              </w:r>
            </w:hyperlink>
            <w:r w:rsidRPr="00EC1E93">
              <w:rPr>
                <w:rFonts w:ascii="Verdana" w:hAnsi="Verdana"/>
                <w:sz w:val="18"/>
                <w:szCs w:val="18"/>
                <w:lang w:val="en-US"/>
              </w:rPr>
              <w:t xml:space="preserve">    </w:t>
            </w:r>
          </w:p>
          <w:p w:rsidR="00EC1E93" w:rsidRPr="00EC1E93" w:rsidRDefault="00EC1E93" w:rsidP="00EC1E9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EC1E93">
              <w:rPr>
                <w:rFonts w:ascii="Verdana" w:hAnsi="Verdana"/>
                <w:sz w:val="18"/>
                <w:szCs w:val="18"/>
              </w:rPr>
              <w:t>ИНН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7726523740 </w:t>
            </w:r>
            <w:r w:rsidRPr="00EC1E93">
              <w:rPr>
                <w:rFonts w:ascii="Verdana" w:hAnsi="Verdana"/>
                <w:sz w:val="18"/>
                <w:szCs w:val="18"/>
              </w:rPr>
              <w:t>КПП</w:t>
            </w:r>
            <w:r w:rsidRPr="00EC1E93">
              <w:rPr>
                <w:rFonts w:ascii="Verdana" w:hAnsi="Verdana"/>
                <w:sz w:val="18"/>
                <w:szCs w:val="18"/>
                <w:lang w:val="en-US"/>
              </w:rPr>
              <w:t xml:space="preserve"> 772601001</w:t>
            </w:r>
            <w:r w:rsidRPr="00EC1E93">
              <w:rPr>
                <w:rFonts w:ascii="Verdana" w:hAnsi="Verdana"/>
                <w:sz w:val="18"/>
                <w:szCs w:val="18"/>
                <w:lang w:val="en-US"/>
              </w:rPr>
              <w:tab/>
            </w:r>
          </w:p>
          <w:p w:rsidR="00EC1E93" w:rsidRPr="00EC1E93" w:rsidRDefault="00EC1E93" w:rsidP="00EC1E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EC1E93">
              <w:rPr>
                <w:rFonts w:ascii="Verdana" w:hAnsi="Verdana"/>
                <w:sz w:val="18"/>
                <w:szCs w:val="18"/>
              </w:rPr>
              <w:t>р</w:t>
            </w:r>
            <w:proofErr w:type="spellEnd"/>
            <w:proofErr w:type="gramEnd"/>
            <w:r w:rsidRPr="00EC1E93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EC1E93">
              <w:rPr>
                <w:rFonts w:ascii="Verdana" w:hAnsi="Verdana"/>
                <w:sz w:val="18"/>
                <w:szCs w:val="18"/>
              </w:rPr>
              <w:t>сч</w:t>
            </w:r>
            <w:proofErr w:type="spellEnd"/>
            <w:r w:rsidRPr="00EC1E93">
              <w:rPr>
                <w:rFonts w:ascii="Verdana" w:hAnsi="Verdana"/>
                <w:sz w:val="18"/>
                <w:szCs w:val="18"/>
              </w:rPr>
              <w:t xml:space="preserve"> 40702810500172001806   в  ОАО «УРАЛСИБ»  г. Москва   БИК  044525787</w:t>
            </w:r>
          </w:p>
          <w:p w:rsidR="00EC1E93" w:rsidRPr="00EC1E93" w:rsidRDefault="00EC1E93" w:rsidP="00EC1E93">
            <w:pPr>
              <w:rPr>
                <w:rFonts w:ascii="Verdana" w:hAnsi="Verdana"/>
                <w:sz w:val="18"/>
                <w:szCs w:val="18"/>
              </w:rPr>
            </w:pPr>
            <w:r w:rsidRPr="00EC1E93">
              <w:rPr>
                <w:rFonts w:ascii="Verdana" w:hAnsi="Verdana"/>
                <w:sz w:val="18"/>
                <w:szCs w:val="18"/>
              </w:rPr>
              <w:t>к/</w:t>
            </w:r>
            <w:proofErr w:type="spellStart"/>
            <w:r w:rsidRPr="00EC1E93">
              <w:rPr>
                <w:rFonts w:ascii="Verdana" w:hAnsi="Verdana"/>
                <w:sz w:val="18"/>
                <w:szCs w:val="18"/>
              </w:rPr>
              <w:t>сч</w:t>
            </w:r>
            <w:proofErr w:type="spellEnd"/>
            <w:r w:rsidRPr="00EC1E93">
              <w:rPr>
                <w:rFonts w:ascii="Verdana" w:hAnsi="Verdana"/>
                <w:sz w:val="18"/>
                <w:szCs w:val="18"/>
              </w:rPr>
              <w:t xml:space="preserve"> 30101810100000000787   ОКПО 77531216    </w:t>
            </w:r>
          </w:p>
          <w:p w:rsidR="00593023" w:rsidRPr="00EC1E93" w:rsidRDefault="00593023" w:rsidP="00EC1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Times New Roman CYR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C1E93" w:rsidRDefault="00EC1E93" w:rsidP="00F65C32">
            <w:pPr>
              <w:tabs>
                <w:tab w:val="left" w:pos="11199"/>
              </w:tabs>
              <w:ind w:right="68"/>
              <w:rPr>
                <w:rFonts w:ascii="Verdana" w:hAnsi="Verdana"/>
                <w:bCs/>
                <w:sz w:val="18"/>
                <w:szCs w:val="18"/>
              </w:rPr>
            </w:pPr>
          </w:p>
          <w:p w:rsidR="00593023" w:rsidRPr="002C7089" w:rsidRDefault="00593023" w:rsidP="00F65C32">
            <w:pPr>
              <w:tabs>
                <w:tab w:val="left" w:pos="11199"/>
              </w:tabs>
              <w:ind w:right="6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C7089">
              <w:rPr>
                <w:rFonts w:ascii="Verdana" w:hAnsi="Verdana"/>
                <w:b/>
                <w:bCs/>
                <w:sz w:val="18"/>
                <w:szCs w:val="18"/>
              </w:rPr>
              <w:t>ТУРАГЕНТ:</w:t>
            </w:r>
          </w:p>
          <w:p w:rsidR="00593023" w:rsidRPr="00EC1E93" w:rsidRDefault="00593023" w:rsidP="00EC1E93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593023" w:rsidRPr="00EC1E93" w:rsidRDefault="00593023" w:rsidP="00593023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EC1E93">
        <w:rPr>
          <w:rFonts w:ascii="Verdana" w:hAnsi="Verdana"/>
          <w:bCs/>
          <w:sz w:val="18"/>
          <w:szCs w:val="18"/>
        </w:rPr>
        <w:t>От ТУРОПЕРАТОРА:                                                                    От ТУРАГЕНТА</w:t>
      </w:r>
    </w:p>
    <w:p w:rsidR="00593023" w:rsidRPr="00EC1E93" w:rsidRDefault="00593023" w:rsidP="00593023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EC1E93">
        <w:rPr>
          <w:rFonts w:ascii="Verdana" w:hAnsi="Verdana"/>
          <w:bCs/>
          <w:sz w:val="18"/>
          <w:szCs w:val="18"/>
        </w:rPr>
        <w:t xml:space="preserve">Генеральный  директор                                 </w:t>
      </w:r>
      <w:r w:rsidR="00A432E8">
        <w:rPr>
          <w:rFonts w:ascii="Verdana" w:hAnsi="Verdana"/>
          <w:bCs/>
          <w:sz w:val="18"/>
          <w:szCs w:val="18"/>
        </w:rPr>
        <w:t xml:space="preserve">                            </w:t>
      </w:r>
    </w:p>
    <w:p w:rsidR="00593023" w:rsidRPr="00EC1E93" w:rsidRDefault="00593023" w:rsidP="00593023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</w:p>
    <w:p w:rsidR="00593023" w:rsidRPr="00EC1E93" w:rsidRDefault="00593023" w:rsidP="00593023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</w:p>
    <w:p w:rsidR="00593023" w:rsidRPr="00EC1E93" w:rsidRDefault="00593023" w:rsidP="00593023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EC1E93">
        <w:rPr>
          <w:rFonts w:ascii="Verdana" w:hAnsi="Verdana"/>
          <w:bCs/>
          <w:sz w:val="18"/>
          <w:szCs w:val="18"/>
        </w:rPr>
        <w:t>_______</w:t>
      </w:r>
      <w:r w:rsidR="00EC1E93">
        <w:rPr>
          <w:rFonts w:ascii="Verdana" w:hAnsi="Verdana"/>
          <w:bCs/>
          <w:sz w:val="18"/>
          <w:szCs w:val="18"/>
        </w:rPr>
        <w:t xml:space="preserve">_______________ </w:t>
      </w:r>
      <w:r w:rsidR="00EC1E93" w:rsidRPr="00EC1E93">
        <w:rPr>
          <w:rFonts w:ascii="Verdana" w:hAnsi="Verdana"/>
          <w:bCs/>
          <w:sz w:val="18"/>
          <w:szCs w:val="18"/>
        </w:rPr>
        <w:t>/</w:t>
      </w:r>
      <w:r w:rsidR="00A432E8">
        <w:rPr>
          <w:rFonts w:ascii="Verdana" w:hAnsi="Verdana"/>
          <w:bCs/>
          <w:sz w:val="18"/>
          <w:szCs w:val="18"/>
        </w:rPr>
        <w:t>Шадринцева А.Ю.</w:t>
      </w:r>
      <w:r w:rsidR="00EC1E93">
        <w:rPr>
          <w:rFonts w:ascii="Verdana" w:hAnsi="Verdana"/>
          <w:bCs/>
          <w:sz w:val="18"/>
          <w:szCs w:val="18"/>
        </w:rPr>
        <w:t>/</w:t>
      </w:r>
      <w:r w:rsidRPr="00EC1E93">
        <w:rPr>
          <w:rFonts w:ascii="Verdana" w:hAnsi="Verdana"/>
          <w:bCs/>
          <w:sz w:val="18"/>
          <w:szCs w:val="18"/>
        </w:rPr>
        <w:t xml:space="preserve">                       </w:t>
      </w:r>
      <w:r w:rsidR="00EC1E93">
        <w:rPr>
          <w:rFonts w:ascii="Verdana" w:hAnsi="Verdana"/>
          <w:bCs/>
          <w:sz w:val="18"/>
          <w:szCs w:val="18"/>
        </w:rPr>
        <w:t xml:space="preserve">            _______________</w:t>
      </w:r>
      <w:r w:rsidRPr="00EC1E93">
        <w:rPr>
          <w:rFonts w:ascii="Verdana" w:hAnsi="Verdana"/>
          <w:bCs/>
          <w:sz w:val="18"/>
          <w:szCs w:val="18"/>
        </w:rPr>
        <w:t>/ /</w:t>
      </w:r>
    </w:p>
    <w:p w:rsidR="00CD49DC" w:rsidRDefault="00CD49DC"/>
    <w:sectPr w:rsidR="00CD49DC" w:rsidSect="00833611">
      <w:pgSz w:w="12240" w:h="1584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E8B3A"/>
    <w:lvl w:ilvl="0">
      <w:numFmt w:val="bullet"/>
      <w:lvlText w:val="*"/>
      <w:lvlJc w:val="left"/>
    </w:lvl>
  </w:abstractNum>
  <w:abstractNum w:abstractNumId="1">
    <w:nsid w:val="3F817F6C"/>
    <w:multiLevelType w:val="multilevel"/>
    <w:tmpl w:val="7108C1C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023"/>
    <w:rsid w:val="00186BF9"/>
    <w:rsid w:val="001C1CDB"/>
    <w:rsid w:val="0020459E"/>
    <w:rsid w:val="002A253D"/>
    <w:rsid w:val="002C7089"/>
    <w:rsid w:val="003214D4"/>
    <w:rsid w:val="004A666E"/>
    <w:rsid w:val="004D76F8"/>
    <w:rsid w:val="00593023"/>
    <w:rsid w:val="005B5759"/>
    <w:rsid w:val="005F54ED"/>
    <w:rsid w:val="00743A8C"/>
    <w:rsid w:val="008B3783"/>
    <w:rsid w:val="00A26F43"/>
    <w:rsid w:val="00A432E8"/>
    <w:rsid w:val="00BB3BE3"/>
    <w:rsid w:val="00CD49DC"/>
    <w:rsid w:val="00CE5DD9"/>
    <w:rsid w:val="00EC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302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nhideWhenUsed/>
    <w:rsid w:val="00CE5DD9"/>
    <w:pPr>
      <w:spacing w:after="120"/>
    </w:pPr>
  </w:style>
  <w:style w:type="character" w:customStyle="1" w:styleId="a5">
    <w:name w:val="Основной текст Знак"/>
    <w:basedOn w:val="a0"/>
    <w:link w:val="a4"/>
    <w:rsid w:val="00CE5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65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214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689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ner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2</cp:revision>
  <dcterms:created xsi:type="dcterms:W3CDTF">2020-11-09T13:42:00Z</dcterms:created>
  <dcterms:modified xsi:type="dcterms:W3CDTF">2020-11-09T13:42:00Z</dcterms:modified>
</cp:coreProperties>
</file>